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1959" w14:textId="236DE00D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64D78D91" w14:textId="77777777" w:rsidR="0005334A" w:rsidRPr="00B4763C" w:rsidRDefault="0005334A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05334A" w:rsidRPr="002476AE" w14:paraId="1C976BC6" w14:textId="77777777" w:rsidTr="006E434E">
        <w:tc>
          <w:tcPr>
            <w:tcW w:w="2557" w:type="dxa"/>
          </w:tcPr>
          <w:p w14:paraId="3C5ED17D" w14:textId="77777777" w:rsidR="0005334A" w:rsidRPr="002476AE" w:rsidRDefault="0005334A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514250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28EFF601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18BD3C7D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2EC63CC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615C4E8" w14:textId="77777777" w:rsidR="00B8749F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C2FB760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D9A8F1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965B5D1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DFCFC46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7D66F240" w14:textId="4F664D42"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319A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62432"/>
        </w:rPr>
        <w:t>代表者の職・氏</w:t>
      </w:r>
      <w:r w:rsidRPr="00A319A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1E4A955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C40FC51" w14:textId="3DE2466A" w:rsidR="00A80AE8" w:rsidRDefault="002E118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2921A1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741C927A" w14:textId="49D4EB6A" w:rsidR="00D453B6" w:rsidRPr="00B4763C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14:paraId="072C577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B2467E4" w14:textId="3E729B5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2921A1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D40A71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14:paraId="2EE89F7E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2D3B6EA7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14:paraId="1D0BCD48" w14:textId="77777777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DA41" w14:textId="77777777"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46F" w14:textId="77777777"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A17B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A647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14:paraId="2DBDF1AA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4AD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2A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A3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E3A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0387BCBB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23E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C6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39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B0D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485969EB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E98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A9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D43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C33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79BEE496" w14:textId="77777777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2A99" w14:textId="77777777"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5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DE3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B3A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2B544A80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89A40AC" w14:textId="54D1E413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1" w:name="_Hlk68083116"/>
      <w:r>
        <w:rPr>
          <w:rFonts w:ascii="ＭＳ 明朝" w:hAnsi="ＭＳ 明朝" w:hint="eastAsia"/>
          <w:color w:val="000000"/>
          <w:kern w:val="0"/>
          <w:szCs w:val="24"/>
        </w:rPr>
        <w:t>（</w:t>
      </w:r>
      <w:r w:rsidRPr="0005334A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05334A">
        <w:rPr>
          <w:rFonts w:ascii="ＭＳ 明朝" w:hAnsi="ＭＳ 明朝"/>
          <w:color w:val="000000"/>
          <w:kern w:val="0"/>
          <w:szCs w:val="24"/>
        </w:rPr>
        <w:t>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05334A">
        <w:rPr>
          <w:rFonts w:ascii="ＭＳ 明朝" w:hAnsi="ＭＳ 明朝"/>
          <w:color w:val="000000"/>
          <w:kern w:val="0"/>
          <w:szCs w:val="24"/>
        </w:rPr>
        <w:t>、連絡先</w:t>
      </w:r>
      <w:r w:rsidRPr="0005334A">
        <w:rPr>
          <w:rFonts w:ascii="ＭＳ 明朝" w:hAnsi="ＭＳ 明朝" w:hint="eastAsia"/>
          <w:color w:val="000000"/>
          <w:kern w:val="0"/>
          <w:szCs w:val="24"/>
        </w:rPr>
        <w:t>等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</w:p>
    <w:p w14:paraId="20AFB3D1" w14:textId="2C721638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 w:hint="eastAsia"/>
          <w:color w:val="000000"/>
          <w:kern w:val="0"/>
          <w:szCs w:val="24"/>
        </w:rPr>
        <w:t>（１）責任者の所属部署・職名・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0F922EA6" w14:textId="3D3320E1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05334A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761441FC" w14:textId="77777777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  <w:bookmarkEnd w:id="1"/>
    </w:p>
    <w:p w14:paraId="2A8976A0" w14:textId="77777777" w:rsidR="00D453B6" w:rsidRPr="0005334A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698B39C" w14:textId="2ADD089E" w:rsidR="0003240F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920E94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</w:t>
      </w:r>
      <w:r w:rsidRPr="006B59C6">
        <w:rPr>
          <w:rFonts w:ascii="ＭＳ 明朝" w:hAnsi="ＭＳ 明朝" w:hint="eastAsia"/>
          <w:kern w:val="0"/>
          <w:szCs w:val="24"/>
        </w:rPr>
        <w:t>第</w:t>
      </w:r>
      <w:r w:rsidR="007510D8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項の規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定に基づき共同で交付申請した場合は、代表事業者が報告すること。</w:t>
      </w:r>
    </w:p>
    <w:p w14:paraId="5B2F5F8E" w14:textId="77777777" w:rsidR="0039069C" w:rsidRDefault="0039069C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ABD9FDD" w14:textId="77777777" w:rsidR="008843D0" w:rsidRDefault="008843D0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7AABA9A" w14:textId="77777777" w:rsidR="008843D0" w:rsidRPr="00B4763C" w:rsidRDefault="008843D0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8843D0" w:rsidRPr="00B4763C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3784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19A1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5</cp:revision>
  <cp:lastPrinted>2022-04-11T01:05:00Z</cp:lastPrinted>
  <dcterms:created xsi:type="dcterms:W3CDTF">2022-04-12T08:56:00Z</dcterms:created>
  <dcterms:modified xsi:type="dcterms:W3CDTF">2022-04-12T09:09:00Z</dcterms:modified>
</cp:coreProperties>
</file>