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0FEB" w14:textId="77777777" w:rsidR="00F938C8" w:rsidRDefault="00F938C8" w:rsidP="00F938C8">
      <w:pPr>
        <w:jc w:val="left"/>
        <w:rPr>
          <w:sz w:val="20"/>
          <w:szCs w:val="20"/>
        </w:rPr>
      </w:pPr>
      <w:r>
        <w:rPr>
          <w:sz w:val="20"/>
          <w:szCs w:val="20"/>
        </w:rPr>
        <w:t>様式第１４</w:t>
      </w:r>
    </w:p>
    <w:p w14:paraId="19FA89AF" w14:textId="77777777" w:rsidR="00F938C8" w:rsidRDefault="00F938C8" w:rsidP="00F938C8">
      <w:pPr>
        <w:jc w:val="left"/>
        <w:rPr>
          <w:sz w:val="20"/>
          <w:szCs w:val="20"/>
        </w:rPr>
      </w:pPr>
    </w:p>
    <w:p w14:paraId="3B80B3D9" w14:textId="77777777" w:rsidR="00F938C8" w:rsidRDefault="00F938C8" w:rsidP="00F938C8">
      <w:pPr>
        <w:jc w:val="left"/>
        <w:rPr>
          <w:sz w:val="20"/>
          <w:szCs w:val="20"/>
        </w:rPr>
      </w:pPr>
    </w:p>
    <w:p w14:paraId="53806B4A" w14:textId="77777777" w:rsidR="00F938C8" w:rsidRPr="0044390F" w:rsidRDefault="00F938C8" w:rsidP="00F938C8">
      <w:pPr>
        <w:pStyle w:val="Default"/>
        <w:jc w:val="center"/>
        <w:rPr>
          <w:sz w:val="22"/>
          <w:szCs w:val="22"/>
        </w:rPr>
      </w:pPr>
      <w:r w:rsidRPr="0044390F">
        <w:rPr>
          <w:rFonts w:hint="eastAsia"/>
          <w:sz w:val="22"/>
          <w:szCs w:val="22"/>
        </w:rPr>
        <w:t>取得財産等</w:t>
      </w:r>
      <w:r w:rsidR="007C04A5">
        <w:rPr>
          <w:rFonts w:hint="eastAsia"/>
          <w:sz w:val="22"/>
          <w:szCs w:val="22"/>
        </w:rPr>
        <w:t>明細表</w:t>
      </w:r>
      <w:r>
        <w:rPr>
          <w:rFonts w:hint="eastAsia"/>
          <w:sz w:val="22"/>
          <w:szCs w:val="22"/>
        </w:rPr>
        <w:t xml:space="preserve">　</w:t>
      </w:r>
    </w:p>
    <w:p w14:paraId="00A0DF76" w14:textId="77777777" w:rsidR="00F938C8" w:rsidRPr="0044390F" w:rsidRDefault="00F938C8" w:rsidP="00F938C8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7A4E" wp14:editId="0798E0F9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09600" cy="6096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C11E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pt" to="48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16"/>
          <w:szCs w:val="16"/>
        </w:rPr>
        <w:t xml:space="preserve">　</w:t>
      </w:r>
      <w:r w:rsidRPr="0044390F">
        <w:rPr>
          <w:rFonts w:hint="eastAsia"/>
          <w:sz w:val="16"/>
          <w:szCs w:val="16"/>
        </w:rPr>
        <w:t>（単位：円）</w:t>
      </w:r>
    </w:p>
    <w:tbl>
      <w:tblPr>
        <w:tblStyle w:val="a8"/>
        <w:tblW w:w="8789" w:type="dxa"/>
        <w:tblInd w:w="-5" w:type="dxa"/>
        <w:tblLook w:val="04A0" w:firstRow="1" w:lastRow="0" w:firstColumn="1" w:lastColumn="0" w:noHBand="0" w:noVBand="1"/>
      </w:tblPr>
      <w:tblGrid>
        <w:gridCol w:w="948"/>
        <w:gridCol w:w="895"/>
        <w:gridCol w:w="851"/>
        <w:gridCol w:w="850"/>
        <w:gridCol w:w="992"/>
        <w:gridCol w:w="1134"/>
        <w:gridCol w:w="1418"/>
        <w:gridCol w:w="992"/>
        <w:gridCol w:w="709"/>
      </w:tblGrid>
      <w:tr w:rsidR="00F938C8" w14:paraId="352EACC0" w14:textId="77777777" w:rsidTr="007C04A5">
        <w:trPr>
          <w:trHeight w:val="458"/>
        </w:trPr>
        <w:tc>
          <w:tcPr>
            <w:tcW w:w="948" w:type="dxa"/>
            <w:tcBorders>
              <w:bottom w:val="nil"/>
            </w:tcBorders>
          </w:tcPr>
          <w:p w14:paraId="36A962B9" w14:textId="77777777" w:rsidR="00F938C8" w:rsidRPr="008674A7" w:rsidRDefault="00F938C8" w:rsidP="007C04A5">
            <w:pPr>
              <w:jc w:val="right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区分</w:t>
            </w:r>
          </w:p>
        </w:tc>
        <w:tc>
          <w:tcPr>
            <w:tcW w:w="895" w:type="dxa"/>
            <w:vMerge w:val="restart"/>
          </w:tcPr>
          <w:p w14:paraId="1B3D172C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11AEA843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rFonts w:hint="eastAsia"/>
                <w:sz w:val="18"/>
                <w:szCs w:val="18"/>
              </w:rPr>
              <w:t>規格</w:t>
            </w:r>
          </w:p>
        </w:tc>
        <w:tc>
          <w:tcPr>
            <w:tcW w:w="851" w:type="dxa"/>
            <w:vMerge w:val="restart"/>
          </w:tcPr>
          <w:p w14:paraId="7479CB6F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7F7E4AE5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数量</w:t>
            </w:r>
          </w:p>
        </w:tc>
        <w:tc>
          <w:tcPr>
            <w:tcW w:w="850" w:type="dxa"/>
            <w:vMerge w:val="restart"/>
          </w:tcPr>
          <w:p w14:paraId="2B0C30D9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0DBABFD7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単価</w:t>
            </w:r>
          </w:p>
        </w:tc>
        <w:tc>
          <w:tcPr>
            <w:tcW w:w="992" w:type="dxa"/>
            <w:vMerge w:val="restart"/>
          </w:tcPr>
          <w:p w14:paraId="505E47C3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4BF3E792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金額</w:t>
            </w:r>
          </w:p>
        </w:tc>
        <w:tc>
          <w:tcPr>
            <w:tcW w:w="1134" w:type="dxa"/>
            <w:vMerge w:val="restart"/>
          </w:tcPr>
          <w:p w14:paraId="67079CCF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2A17AA0F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取得年月日</w:t>
            </w:r>
          </w:p>
        </w:tc>
        <w:tc>
          <w:tcPr>
            <w:tcW w:w="1418" w:type="dxa"/>
            <w:vMerge w:val="restart"/>
          </w:tcPr>
          <w:p w14:paraId="68E3DAC3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084C5877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処分制限期間</w:t>
            </w:r>
          </w:p>
          <w:p w14:paraId="73EA76BD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4DA22A1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3F6F389B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保管場所</w:t>
            </w:r>
          </w:p>
        </w:tc>
        <w:tc>
          <w:tcPr>
            <w:tcW w:w="709" w:type="dxa"/>
            <w:vMerge w:val="restart"/>
          </w:tcPr>
          <w:p w14:paraId="28DB5C0A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0266BB49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備考</w:t>
            </w:r>
          </w:p>
          <w:p w14:paraId="3A2B9638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</w:tc>
      </w:tr>
      <w:tr w:rsidR="00F938C8" w14:paraId="5D8E951D" w14:textId="77777777" w:rsidTr="007C04A5">
        <w:trPr>
          <w:trHeight w:val="457"/>
        </w:trPr>
        <w:tc>
          <w:tcPr>
            <w:tcW w:w="948" w:type="dxa"/>
            <w:tcBorders>
              <w:top w:val="nil"/>
            </w:tcBorders>
            <w:vAlign w:val="bottom"/>
          </w:tcPr>
          <w:p w14:paraId="5AA61A64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財産名</w:t>
            </w:r>
          </w:p>
        </w:tc>
        <w:tc>
          <w:tcPr>
            <w:tcW w:w="895" w:type="dxa"/>
            <w:vMerge/>
          </w:tcPr>
          <w:p w14:paraId="314F4399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E1132E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A9BA4D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5D2012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A4355E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A04777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E284C9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0CE3DE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</w:tr>
      <w:tr w:rsidR="00F938C8" w14:paraId="5C94F5EB" w14:textId="77777777" w:rsidTr="007C04A5">
        <w:trPr>
          <w:trHeight w:val="3556"/>
        </w:trPr>
        <w:tc>
          <w:tcPr>
            <w:tcW w:w="948" w:type="dxa"/>
          </w:tcPr>
          <w:p w14:paraId="41FB4EBB" w14:textId="77777777" w:rsidR="00F938C8" w:rsidRDefault="00F938C8" w:rsidP="007C04A5">
            <w:pPr>
              <w:jc w:val="left"/>
            </w:pPr>
          </w:p>
          <w:p w14:paraId="61082390" w14:textId="77777777" w:rsidR="00F938C8" w:rsidRDefault="00F938C8" w:rsidP="007C04A5">
            <w:pPr>
              <w:jc w:val="left"/>
            </w:pPr>
          </w:p>
          <w:p w14:paraId="10493E08" w14:textId="77777777" w:rsidR="00F938C8" w:rsidRDefault="00F938C8" w:rsidP="007C04A5">
            <w:pPr>
              <w:jc w:val="left"/>
            </w:pPr>
          </w:p>
          <w:p w14:paraId="64DD6FE7" w14:textId="77777777" w:rsidR="00F938C8" w:rsidRDefault="00F938C8" w:rsidP="007C04A5">
            <w:pPr>
              <w:jc w:val="left"/>
            </w:pPr>
          </w:p>
          <w:p w14:paraId="1E1AD733" w14:textId="77777777" w:rsidR="00F938C8" w:rsidRDefault="00F938C8" w:rsidP="007C04A5">
            <w:pPr>
              <w:jc w:val="left"/>
            </w:pPr>
          </w:p>
          <w:p w14:paraId="06BE70AF" w14:textId="77777777" w:rsidR="00F938C8" w:rsidRDefault="00F938C8" w:rsidP="007C04A5">
            <w:pPr>
              <w:jc w:val="left"/>
            </w:pPr>
          </w:p>
          <w:p w14:paraId="52F5A30B" w14:textId="77777777" w:rsidR="00F938C8" w:rsidRDefault="00F938C8" w:rsidP="007C04A5">
            <w:pPr>
              <w:jc w:val="left"/>
            </w:pPr>
          </w:p>
          <w:p w14:paraId="347CC30D" w14:textId="77777777" w:rsidR="00F938C8" w:rsidRDefault="00F938C8" w:rsidP="007C04A5">
            <w:pPr>
              <w:jc w:val="left"/>
            </w:pPr>
          </w:p>
          <w:p w14:paraId="31538C56" w14:textId="77777777" w:rsidR="00F938C8" w:rsidRDefault="00F938C8" w:rsidP="007C04A5">
            <w:pPr>
              <w:jc w:val="left"/>
            </w:pPr>
          </w:p>
          <w:p w14:paraId="6D3B8513" w14:textId="77777777" w:rsidR="00F938C8" w:rsidRDefault="00F938C8" w:rsidP="007C04A5">
            <w:pPr>
              <w:jc w:val="left"/>
            </w:pPr>
          </w:p>
        </w:tc>
        <w:tc>
          <w:tcPr>
            <w:tcW w:w="895" w:type="dxa"/>
          </w:tcPr>
          <w:p w14:paraId="1F6D0ED5" w14:textId="77777777" w:rsidR="00F938C8" w:rsidRDefault="00F938C8" w:rsidP="007C04A5">
            <w:pPr>
              <w:jc w:val="left"/>
            </w:pPr>
          </w:p>
        </w:tc>
        <w:tc>
          <w:tcPr>
            <w:tcW w:w="851" w:type="dxa"/>
          </w:tcPr>
          <w:p w14:paraId="35DECEA2" w14:textId="77777777" w:rsidR="00F938C8" w:rsidRDefault="00F938C8" w:rsidP="007C04A5">
            <w:pPr>
              <w:jc w:val="left"/>
            </w:pPr>
          </w:p>
        </w:tc>
        <w:tc>
          <w:tcPr>
            <w:tcW w:w="850" w:type="dxa"/>
          </w:tcPr>
          <w:p w14:paraId="3FA9DABE" w14:textId="77777777" w:rsidR="00F938C8" w:rsidRDefault="00F938C8" w:rsidP="007C04A5">
            <w:pPr>
              <w:jc w:val="left"/>
            </w:pPr>
          </w:p>
        </w:tc>
        <w:tc>
          <w:tcPr>
            <w:tcW w:w="992" w:type="dxa"/>
          </w:tcPr>
          <w:p w14:paraId="72398635" w14:textId="77777777" w:rsidR="00F938C8" w:rsidRDefault="00F938C8" w:rsidP="007C04A5">
            <w:pPr>
              <w:jc w:val="left"/>
            </w:pPr>
          </w:p>
        </w:tc>
        <w:tc>
          <w:tcPr>
            <w:tcW w:w="1134" w:type="dxa"/>
          </w:tcPr>
          <w:p w14:paraId="23DEA1A2" w14:textId="77777777" w:rsidR="00F938C8" w:rsidRDefault="00F938C8" w:rsidP="007C04A5">
            <w:pPr>
              <w:jc w:val="left"/>
            </w:pPr>
          </w:p>
        </w:tc>
        <w:tc>
          <w:tcPr>
            <w:tcW w:w="1418" w:type="dxa"/>
          </w:tcPr>
          <w:p w14:paraId="2EEB796D" w14:textId="77777777" w:rsidR="00F938C8" w:rsidRDefault="00F938C8" w:rsidP="007C04A5">
            <w:pPr>
              <w:jc w:val="left"/>
            </w:pPr>
          </w:p>
        </w:tc>
        <w:tc>
          <w:tcPr>
            <w:tcW w:w="992" w:type="dxa"/>
          </w:tcPr>
          <w:p w14:paraId="1A9E1F92" w14:textId="77777777" w:rsidR="00F938C8" w:rsidRDefault="00F938C8" w:rsidP="007C04A5">
            <w:pPr>
              <w:jc w:val="left"/>
            </w:pPr>
          </w:p>
        </w:tc>
        <w:tc>
          <w:tcPr>
            <w:tcW w:w="709" w:type="dxa"/>
          </w:tcPr>
          <w:p w14:paraId="3F2DD6C4" w14:textId="77777777" w:rsidR="00F938C8" w:rsidRDefault="00F938C8" w:rsidP="007C04A5">
            <w:pPr>
              <w:jc w:val="left"/>
            </w:pPr>
          </w:p>
        </w:tc>
      </w:tr>
    </w:tbl>
    <w:p w14:paraId="59AB149B" w14:textId="77777777" w:rsidR="00F938C8" w:rsidRDefault="00F938C8" w:rsidP="00F938C8">
      <w:pPr>
        <w:jc w:val="left"/>
      </w:pPr>
    </w:p>
    <w:p w14:paraId="13426F27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>
        <w:rPr>
          <w:sz w:val="20"/>
          <w:szCs w:val="20"/>
        </w:rPr>
        <w:t xml:space="preserve"> </w:t>
      </w:r>
    </w:p>
    <w:p w14:paraId="76AEF3C5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１．対象となる取得財産等は、取得価格又は効用の増加価格が本交付規程の第１７条第１項に定める処</w:t>
      </w:r>
    </w:p>
    <w:p w14:paraId="30CACD25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分制限額以上の財産とする。</w:t>
      </w:r>
      <w:r>
        <w:rPr>
          <w:sz w:val="20"/>
          <w:szCs w:val="20"/>
        </w:rPr>
        <w:t xml:space="preserve"> </w:t>
      </w:r>
    </w:p>
    <w:p w14:paraId="6F2CD297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２．財産名の区分は、（ア）不動産、（イ）（ア）に掲げるものの従物、（ウ）車両及び運搬具、工</w:t>
      </w:r>
    </w:p>
    <w:p w14:paraId="2597D601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具、器具及び備品、機械及び装置、（エ）無形資産、（オ）開発研究用資産、（カ）その他の物件</w:t>
      </w:r>
    </w:p>
    <w:p w14:paraId="4CF9B49C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とする。</w:t>
      </w:r>
      <w:r>
        <w:rPr>
          <w:sz w:val="20"/>
          <w:szCs w:val="20"/>
        </w:rPr>
        <w:t xml:space="preserve"> </w:t>
      </w:r>
    </w:p>
    <w:p w14:paraId="2292B31E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３．数量は、同一規格等であれば一括して記載して差し支えない。単価が異なる場合は分割して記載す</w:t>
      </w:r>
      <w:r>
        <w:rPr>
          <w:sz w:val="20"/>
          <w:szCs w:val="20"/>
        </w:rPr>
        <w:t xml:space="preserve"> </w:t>
      </w:r>
    </w:p>
    <w:p w14:paraId="70EE55B2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ること。</w:t>
      </w:r>
      <w:r>
        <w:rPr>
          <w:sz w:val="20"/>
          <w:szCs w:val="20"/>
        </w:rPr>
        <w:t xml:space="preserve"> </w:t>
      </w:r>
    </w:p>
    <w:p w14:paraId="025A78AA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４．取得年月日は検収年月日を記載すること。</w:t>
      </w:r>
      <w:r>
        <w:rPr>
          <w:sz w:val="20"/>
          <w:szCs w:val="20"/>
        </w:rPr>
        <w:t xml:space="preserve"> </w:t>
      </w:r>
    </w:p>
    <w:p w14:paraId="63D3D3EB" w14:textId="77777777" w:rsidR="00F938C8" w:rsidRDefault="00F938C8" w:rsidP="00F938C8">
      <w:pPr>
        <w:pStyle w:val="Default"/>
        <w:rPr>
          <w:rFonts w:hAnsi="Times New Roman"/>
          <w:sz w:val="20"/>
          <w:szCs w:val="20"/>
        </w:rPr>
      </w:pPr>
      <w:r>
        <w:rPr>
          <w:rFonts w:hint="eastAsia"/>
          <w:sz w:val="20"/>
          <w:szCs w:val="20"/>
        </w:rPr>
        <w:t>５．処分制限期間は、二酸化炭素排出抑制対策事業費等補助金</w:t>
      </w:r>
      <w:r w:rsidRPr="007B4203">
        <w:rPr>
          <w:rFonts w:hAnsi="Times New Roman" w:hint="eastAsia"/>
          <w:sz w:val="20"/>
          <w:szCs w:val="20"/>
        </w:rPr>
        <w:t>（</w:t>
      </w:r>
      <w:r>
        <w:rPr>
          <w:rFonts w:hAnsi="Times New Roman" w:hint="eastAsia"/>
          <w:sz w:val="20"/>
          <w:szCs w:val="20"/>
        </w:rPr>
        <w:t>既存住宅における断熱リフォーム支援</w:t>
      </w:r>
    </w:p>
    <w:p w14:paraId="5075C71F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　　</w:t>
      </w:r>
      <w:r>
        <w:rPr>
          <w:rFonts w:hAnsi="Times New Roman" w:hint="eastAsia"/>
          <w:sz w:val="20"/>
          <w:szCs w:val="20"/>
        </w:rPr>
        <w:t>事業</w:t>
      </w:r>
      <w:r w:rsidRPr="007B4203">
        <w:rPr>
          <w:rFonts w:hAnsi="Times New Roman"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交付規程第１７条第２項に定める期間を記載すること。</w:t>
      </w:r>
      <w:r>
        <w:rPr>
          <w:sz w:val="20"/>
          <w:szCs w:val="20"/>
        </w:rPr>
        <w:t xml:space="preserve"> </w:t>
      </w:r>
    </w:p>
    <w:p w14:paraId="5164DE8E" w14:textId="77777777" w:rsidR="00F938C8" w:rsidRDefault="00F938C8" w:rsidP="00F938C8">
      <w:pPr>
        <w:pStyle w:val="Default"/>
        <w:rPr>
          <w:sz w:val="20"/>
          <w:szCs w:val="20"/>
        </w:rPr>
      </w:pPr>
    </w:p>
    <w:p w14:paraId="25BAD5D0" w14:textId="77777777" w:rsidR="00F938C8" w:rsidRDefault="00F938C8" w:rsidP="00F938C8">
      <w:pPr>
        <w:pStyle w:val="Default"/>
        <w:rPr>
          <w:sz w:val="20"/>
          <w:szCs w:val="20"/>
        </w:rPr>
      </w:pPr>
    </w:p>
    <w:p w14:paraId="0BA95971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AD90576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2B36FA8" w14:textId="77777777" w:rsidR="00F938C8" w:rsidRDefault="00F938C8" w:rsidP="00F938C8">
      <w:pPr>
        <w:pStyle w:val="Default"/>
        <w:rPr>
          <w:sz w:val="20"/>
          <w:szCs w:val="20"/>
        </w:rPr>
      </w:pPr>
    </w:p>
    <w:p w14:paraId="68CF8088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B82CF06" w14:textId="77777777" w:rsidR="00F938C8" w:rsidRDefault="00F938C8" w:rsidP="00F938C8">
      <w:pPr>
        <w:pStyle w:val="Default"/>
        <w:rPr>
          <w:sz w:val="20"/>
          <w:szCs w:val="20"/>
        </w:rPr>
      </w:pPr>
    </w:p>
    <w:p w14:paraId="644D0F6A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B55479F" w14:textId="77777777" w:rsidR="00F938C8" w:rsidRDefault="00F938C8" w:rsidP="00F938C8">
      <w:pPr>
        <w:pStyle w:val="Default"/>
        <w:rPr>
          <w:sz w:val="20"/>
          <w:szCs w:val="20"/>
        </w:rPr>
      </w:pPr>
    </w:p>
    <w:p w14:paraId="11A9911B" w14:textId="77777777" w:rsidR="00F938C8" w:rsidRDefault="00F938C8" w:rsidP="00F938C8">
      <w:pPr>
        <w:pStyle w:val="Default"/>
        <w:rPr>
          <w:sz w:val="20"/>
          <w:szCs w:val="20"/>
        </w:rPr>
      </w:pPr>
    </w:p>
    <w:p w14:paraId="3130737B" w14:textId="3B0F9EB5" w:rsidR="004D35CE" w:rsidRDefault="00F938C8" w:rsidP="00F938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  <w:r w:rsidR="005354A1" w:rsidRPr="005354A1">
        <w:rPr>
          <w:rFonts w:hint="eastAsia"/>
          <w:sz w:val="20"/>
          <w:szCs w:val="20"/>
        </w:rPr>
        <w:t>用紙は日本産業規格Ａ４とし、縦位置とする。</w:t>
      </w:r>
    </w:p>
    <w:sectPr w:rsidR="004D35CE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2E3C59"/>
    <w:rsid w:val="003108DD"/>
    <w:rsid w:val="0032207C"/>
    <w:rsid w:val="0041778A"/>
    <w:rsid w:val="0044390F"/>
    <w:rsid w:val="00466E07"/>
    <w:rsid w:val="004D35CE"/>
    <w:rsid w:val="005354A1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3</cp:revision>
  <cp:lastPrinted>2021-03-30T06:46:00Z</cp:lastPrinted>
  <dcterms:created xsi:type="dcterms:W3CDTF">2021-03-30T07:01:00Z</dcterms:created>
  <dcterms:modified xsi:type="dcterms:W3CDTF">2023-04-03T07:26:00Z</dcterms:modified>
</cp:coreProperties>
</file>